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C1" w:rsidRDefault="00BF15D4" w:rsidP="00DA2323">
      <w:pPr>
        <w:jc w:val="center"/>
        <w:rPr>
          <w:rFonts w:ascii="Arial" w:hAnsi="Arial" w:cs="Arial"/>
          <w:b/>
          <w:i/>
          <w:sz w:val="32"/>
        </w:rPr>
      </w:pPr>
      <w:r>
        <w:rPr>
          <w:rFonts w:ascii="Arial" w:hAnsi="Arial" w:cs="Arial"/>
          <w:b/>
          <w:i/>
          <w:noProof/>
          <w:sz w:val="32"/>
        </w:rPr>
        <w:t>Orange</w:t>
      </w:r>
      <w:r w:rsidR="00DA2323">
        <w:rPr>
          <w:rFonts w:ascii="Arial" w:hAnsi="Arial" w:cs="Arial"/>
          <w:b/>
          <w:i/>
          <w:noProof/>
          <w:sz w:val="32"/>
        </w:rPr>
        <w:t xml:space="preserve"> Problem</w:t>
      </w:r>
      <w:r w:rsidR="00010A7D">
        <w:rPr>
          <w:rFonts w:ascii="Arial" w:hAnsi="Arial" w:cs="Arial"/>
          <w:b/>
          <w:i/>
          <w:sz w:val="32"/>
        </w:rPr>
        <w:t xml:space="preserve">    </w:t>
      </w:r>
    </w:p>
    <w:p w:rsidR="00DA2323" w:rsidRDefault="00BF15D4" w:rsidP="00DA2323">
      <w:pPr>
        <w:jc w:val="center"/>
      </w:pPr>
      <w:r>
        <w:rPr>
          <w:noProof/>
        </w:rPr>
        <w:drawing>
          <wp:inline distT="0" distB="0" distL="0" distR="0">
            <wp:extent cx="1711960" cy="1711960"/>
            <wp:effectExtent l="19050" t="0" r="0" b="0"/>
            <wp:docPr id="41" name="Picture 41" descr="C:\Users\Julia\AppData\Local\Microsoft\Windows\Temporary Internet Files\Content.IE5\QPXY34HQ\MC900436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ulia\AppData\Local\Microsoft\Windows\Temporary Internet Files\Content.IE5\QPXY34HQ\MC900436894[1].png"/>
                    <pic:cNvPicPr>
                      <a:picLocks noChangeAspect="1" noChangeArrowheads="1"/>
                    </pic:cNvPicPr>
                  </pic:nvPicPr>
                  <pic:blipFill>
                    <a:blip r:embed="rId4" cstate="print"/>
                    <a:srcRect/>
                    <a:stretch>
                      <a:fillRect/>
                    </a:stretch>
                  </pic:blipFill>
                  <pic:spPr bwMode="auto">
                    <a:xfrm>
                      <a:off x="0" y="0"/>
                      <a:ext cx="1711960" cy="1711960"/>
                    </a:xfrm>
                    <a:prstGeom prst="rect">
                      <a:avLst/>
                    </a:prstGeom>
                    <a:noFill/>
                    <a:ln w="9525">
                      <a:noFill/>
                      <a:miter lim="800000"/>
                      <a:headEnd/>
                      <a:tailEnd/>
                    </a:ln>
                  </pic:spPr>
                </pic:pic>
              </a:graphicData>
            </a:graphic>
          </wp:inline>
        </w:drawing>
      </w:r>
      <w:r>
        <w:rPr>
          <w:noProof/>
        </w:rPr>
        <w:drawing>
          <wp:inline distT="0" distB="0" distL="0" distR="0">
            <wp:extent cx="1711960" cy="1711960"/>
            <wp:effectExtent l="19050" t="0" r="0" b="0"/>
            <wp:docPr id="42" name="Picture 42" descr="C:\Users\Julia\AppData\Local\Microsoft\Windows\Temporary Internet Files\Content.IE5\QPXY34HQ\MC900436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Julia\AppData\Local\Microsoft\Windows\Temporary Internet Files\Content.IE5\QPXY34HQ\MC900436894[1].png"/>
                    <pic:cNvPicPr>
                      <a:picLocks noChangeAspect="1" noChangeArrowheads="1"/>
                    </pic:cNvPicPr>
                  </pic:nvPicPr>
                  <pic:blipFill>
                    <a:blip r:embed="rId4" cstate="print"/>
                    <a:srcRect/>
                    <a:stretch>
                      <a:fillRect/>
                    </a:stretch>
                  </pic:blipFill>
                  <pic:spPr bwMode="auto">
                    <a:xfrm>
                      <a:off x="0" y="0"/>
                      <a:ext cx="1711960" cy="1711960"/>
                    </a:xfrm>
                    <a:prstGeom prst="rect">
                      <a:avLst/>
                    </a:prstGeom>
                    <a:noFill/>
                    <a:ln w="9525">
                      <a:noFill/>
                      <a:miter lim="800000"/>
                      <a:headEnd/>
                      <a:tailEnd/>
                    </a:ln>
                  </pic:spPr>
                </pic:pic>
              </a:graphicData>
            </a:graphic>
          </wp:inline>
        </w:drawing>
      </w:r>
    </w:p>
    <w:p w:rsidR="00BF15D4" w:rsidRDefault="00BF15D4" w:rsidP="00DA2323">
      <w:pPr>
        <w:jc w:val="center"/>
      </w:pPr>
    </w:p>
    <w:p w:rsidR="00BF15D4" w:rsidRPr="00BF15D4" w:rsidRDefault="00BF15D4" w:rsidP="00BF15D4">
      <w:pPr>
        <w:ind w:firstLine="0"/>
        <w:jc w:val="left"/>
        <w:rPr>
          <w:rFonts w:ascii="Arial" w:hAnsi="Arial" w:cs="Arial"/>
        </w:rPr>
      </w:pPr>
      <w:r w:rsidRPr="00BF15D4">
        <w:rPr>
          <w:rFonts w:ascii="Arial" w:hAnsi="Arial" w:cs="Arial"/>
        </w:rPr>
        <w:t xml:space="preserve">A grocer was asked how many oranges he had sold that day. He replied, "my first customer said, I'll buy half your oranges and half an orange more.' My second and third customers said the same thing. When I had filled all three orders I was sold out and I did not have to cut a single orange all day." How many oranges had he sold in all? </w:t>
      </w:r>
    </w:p>
    <w:p w:rsidR="00BF15D4" w:rsidRPr="00BF15D4" w:rsidRDefault="00BF15D4" w:rsidP="00BF15D4">
      <w:pPr>
        <w:ind w:firstLine="0"/>
        <w:jc w:val="left"/>
        <w:rPr>
          <w:rFonts w:ascii="Arial" w:hAnsi="Arial" w:cs="Arial"/>
        </w:rPr>
      </w:pPr>
    </w:p>
    <w:p w:rsidR="00BF15D4" w:rsidRPr="00BF15D4" w:rsidRDefault="00BF15D4" w:rsidP="00BF15D4">
      <w:pPr>
        <w:ind w:firstLine="0"/>
        <w:jc w:val="left"/>
        <w:rPr>
          <w:rFonts w:ascii="Arial" w:hAnsi="Arial" w:cs="Arial"/>
        </w:rPr>
      </w:pPr>
      <w:r w:rsidRPr="00BF15D4">
        <w:rPr>
          <w:rFonts w:ascii="Arial" w:hAnsi="Arial" w:cs="Arial"/>
        </w:rPr>
        <w:t xml:space="preserve">What if there were four customers? </w:t>
      </w:r>
      <w:proofErr w:type="gramStart"/>
      <w:r w:rsidRPr="00BF15D4">
        <w:rPr>
          <w:rFonts w:ascii="Arial" w:hAnsi="Arial" w:cs="Arial"/>
        </w:rPr>
        <w:t>Five customers?</w:t>
      </w:r>
      <w:proofErr w:type="gramEnd"/>
      <w:r w:rsidRPr="00BF15D4">
        <w:rPr>
          <w:rFonts w:ascii="Arial" w:hAnsi="Arial" w:cs="Arial"/>
        </w:rPr>
        <w:t xml:space="preserve"> </w:t>
      </w:r>
      <w:proofErr w:type="gramStart"/>
      <w:r w:rsidRPr="00BF15D4">
        <w:rPr>
          <w:rFonts w:ascii="Arial" w:hAnsi="Arial" w:cs="Arial"/>
        </w:rPr>
        <w:t>Ten customers?</w:t>
      </w:r>
      <w:proofErr w:type="gramEnd"/>
      <w:r w:rsidRPr="00BF15D4">
        <w:rPr>
          <w:rFonts w:ascii="Arial" w:hAnsi="Arial" w:cs="Arial"/>
        </w:rPr>
        <w:t xml:space="preserve"> </w:t>
      </w:r>
      <w:proofErr w:type="gramStart"/>
      <w:r w:rsidRPr="00BF15D4">
        <w:rPr>
          <w:rFonts w:ascii="Arial" w:hAnsi="Arial" w:cs="Arial"/>
        </w:rPr>
        <w:t>n</w:t>
      </w:r>
      <w:proofErr w:type="gramEnd"/>
      <w:r w:rsidRPr="00BF15D4">
        <w:rPr>
          <w:rFonts w:ascii="Arial" w:hAnsi="Arial" w:cs="Arial"/>
        </w:rPr>
        <w:t xml:space="preserve"> customers?</w:t>
      </w:r>
    </w:p>
    <w:p w:rsidR="00BF15D4" w:rsidRPr="00BF15D4" w:rsidRDefault="00BF15D4" w:rsidP="00BF15D4">
      <w:pPr>
        <w:ind w:firstLine="0"/>
        <w:jc w:val="left"/>
        <w:rPr>
          <w:rFonts w:ascii="Arial" w:hAnsi="Arial" w:cs="Arial"/>
        </w:rPr>
      </w:pPr>
    </w:p>
    <w:p w:rsidR="00F52E61" w:rsidRPr="00880676" w:rsidRDefault="00F52E61" w:rsidP="00010A7D">
      <w:pPr>
        <w:ind w:firstLine="0"/>
        <w:jc w:val="left"/>
        <w:rPr>
          <w:rFonts w:ascii="Arial" w:hAnsi="Arial" w:cs="Arial"/>
        </w:rPr>
      </w:pPr>
    </w:p>
    <w:sectPr w:rsidR="00F52E61" w:rsidRPr="00880676" w:rsidSect="003D4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2E61"/>
    <w:rsid w:val="00010A7D"/>
    <w:rsid w:val="0027296A"/>
    <w:rsid w:val="00277A9C"/>
    <w:rsid w:val="002A04DA"/>
    <w:rsid w:val="002F0A4A"/>
    <w:rsid w:val="00361CC1"/>
    <w:rsid w:val="003D4520"/>
    <w:rsid w:val="00431E05"/>
    <w:rsid w:val="00443FBE"/>
    <w:rsid w:val="00660D13"/>
    <w:rsid w:val="00743A6F"/>
    <w:rsid w:val="0081246A"/>
    <w:rsid w:val="00852187"/>
    <w:rsid w:val="00867AAA"/>
    <w:rsid w:val="00880676"/>
    <w:rsid w:val="00980D72"/>
    <w:rsid w:val="00A21C43"/>
    <w:rsid w:val="00A76299"/>
    <w:rsid w:val="00AC3835"/>
    <w:rsid w:val="00B174D5"/>
    <w:rsid w:val="00B93684"/>
    <w:rsid w:val="00BF15D4"/>
    <w:rsid w:val="00C533A1"/>
    <w:rsid w:val="00DA2323"/>
    <w:rsid w:val="00E370C5"/>
    <w:rsid w:val="00EA0010"/>
    <w:rsid w:val="00F27E34"/>
    <w:rsid w:val="00F425F5"/>
    <w:rsid w:val="00F52E61"/>
    <w:rsid w:val="00FB13A3"/>
    <w:rsid w:val="00FD2793"/>
    <w:rsid w:val="00FE045D"/>
    <w:rsid w:val="00FF550D"/>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2012-08-14T20:33:00Z</dcterms:created>
  <dcterms:modified xsi:type="dcterms:W3CDTF">2012-08-14T20:33:00Z</dcterms:modified>
</cp:coreProperties>
</file>